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20D5" w:rsidRPr="00DE4BA0" w:rsidRDefault="00FA20D5" w:rsidP="00DE4BA0">
      <w:pPr>
        <w:spacing w:before="123" w:after="123" w:line="398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DE4BA0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Конспект открытого урока ОБЖ в 10-м классе по теме "История создания и задачи гражданской обороны на современном этапе"</w:t>
      </w:r>
    </w:p>
    <w:p w:rsidR="00FA20D5" w:rsidRPr="00FA20D5" w:rsidRDefault="00FA20D5" w:rsidP="00FA20D5">
      <w:pPr>
        <w:spacing w:after="123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20D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Цели и задачи урока:</w:t>
      </w:r>
    </w:p>
    <w:p w:rsidR="00FA20D5" w:rsidRPr="00FA20D5" w:rsidRDefault="00FA20D5" w:rsidP="00FA20D5">
      <w:pPr>
        <w:spacing w:after="123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20D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Обучающие:</w:t>
      </w:r>
    </w:p>
    <w:p w:rsidR="00FA20D5" w:rsidRPr="00FA20D5" w:rsidRDefault="00FA20D5" w:rsidP="00FA20D5">
      <w:pPr>
        <w:numPr>
          <w:ilvl w:val="0"/>
          <w:numId w:val="2"/>
        </w:numPr>
        <w:spacing w:before="100" w:beforeAutospacing="1" w:after="100" w:afterAutospacing="1" w:line="245" w:lineRule="atLeast"/>
        <w:ind w:left="3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20D5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Дать учащимся представление о гражданской обороне, познакомить с историей создания гражданской обороны и ее предназначением, рассмотреть задачи гражданской обороны по обеспечению защиты населения от опасностей, возникающих при ведении военных действий или вследствие этих действий.</w:t>
      </w:r>
    </w:p>
    <w:p w:rsidR="00FA20D5" w:rsidRPr="00FA20D5" w:rsidRDefault="00FA20D5" w:rsidP="00FA20D5">
      <w:pPr>
        <w:numPr>
          <w:ilvl w:val="0"/>
          <w:numId w:val="2"/>
        </w:numPr>
        <w:spacing w:before="100" w:beforeAutospacing="1" w:after="100" w:afterAutospacing="1" w:line="245" w:lineRule="atLeast"/>
        <w:ind w:left="3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20D5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окончании изучения темы учащиеся должны закрепить полученные знания по теме урока.</w:t>
      </w:r>
    </w:p>
    <w:p w:rsidR="00FA20D5" w:rsidRPr="00FA20D5" w:rsidRDefault="00FA20D5" w:rsidP="00FA20D5">
      <w:pPr>
        <w:spacing w:after="123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20D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Развивающие:</w:t>
      </w:r>
      <w:r w:rsidRPr="00FA20D5">
        <w:rPr>
          <w:rFonts w:ascii="Times New Roman" w:eastAsia="Times New Roman" w:hAnsi="Times New Roman" w:cs="Times New Roman"/>
          <w:sz w:val="24"/>
          <w:szCs w:val="24"/>
          <w:lang w:eastAsia="ru-RU"/>
        </w:rPr>
        <w:t> формирование мышления и памяти (развитие умения логически излагать мысли, сравнивать, обобщать изучаемые факты); развитие познавательного интереса школьников, включая элементы разнообразной формы работы на уроке;</w:t>
      </w:r>
    </w:p>
    <w:p w:rsidR="00FA20D5" w:rsidRPr="00FA20D5" w:rsidRDefault="00FA20D5" w:rsidP="00FA20D5">
      <w:pPr>
        <w:spacing w:after="123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20D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Воспитывающие:</w:t>
      </w:r>
      <w:r w:rsidRPr="00FA20D5">
        <w:rPr>
          <w:rFonts w:ascii="Times New Roman" w:eastAsia="Times New Roman" w:hAnsi="Times New Roman" w:cs="Times New Roman"/>
          <w:sz w:val="24"/>
          <w:szCs w:val="24"/>
          <w:lang w:eastAsia="ru-RU"/>
        </w:rPr>
        <w:t> воспитание самостоятельности учащихся, творческой активности.</w:t>
      </w:r>
    </w:p>
    <w:p w:rsidR="00FA20D5" w:rsidRPr="00FA20D5" w:rsidRDefault="00FA20D5" w:rsidP="00FA20D5">
      <w:pPr>
        <w:spacing w:after="123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A20D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Оборудование урока: </w:t>
      </w:r>
      <w:r w:rsidRPr="00FA20D5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доска, подготовлена презентация материала урока (компьютер,</w:t>
      </w:r>
      <w:proofErr w:type="gramEnd"/>
      <w:r w:rsidRPr="00FA20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экран, </w:t>
      </w:r>
      <w:proofErr w:type="spellStart"/>
      <w:r w:rsidRPr="00FA20D5">
        <w:rPr>
          <w:rFonts w:ascii="Times New Roman" w:eastAsia="Times New Roman" w:hAnsi="Times New Roman" w:cs="Times New Roman"/>
          <w:sz w:val="24"/>
          <w:szCs w:val="24"/>
          <w:lang w:eastAsia="ru-RU"/>
        </w:rPr>
        <w:t>мультимедийный</w:t>
      </w:r>
      <w:proofErr w:type="spellEnd"/>
      <w:r w:rsidRPr="00FA20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проектор), раздаточный материал, учебники.</w:t>
      </w:r>
    </w:p>
    <w:p w:rsidR="00FA20D5" w:rsidRPr="00FA20D5" w:rsidRDefault="00FA20D5" w:rsidP="00FA20D5">
      <w:pPr>
        <w:spacing w:after="123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20D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1.Организационный момент.</w:t>
      </w:r>
    </w:p>
    <w:p w:rsidR="00FA20D5" w:rsidRPr="00FA20D5" w:rsidRDefault="00FA20D5" w:rsidP="00FA20D5">
      <w:pPr>
        <w:spacing w:after="123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20D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Подготовка к изучению нового материала.</w:t>
      </w:r>
    </w:p>
    <w:p w:rsidR="00FA20D5" w:rsidRPr="00FA20D5" w:rsidRDefault="00FA20D5" w:rsidP="00FA20D5">
      <w:pPr>
        <w:spacing w:after="123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20D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Учитель:</w:t>
      </w:r>
      <w:r w:rsidRPr="00FA20D5">
        <w:rPr>
          <w:rFonts w:ascii="Times New Roman" w:eastAsia="Times New Roman" w:hAnsi="Times New Roman" w:cs="Times New Roman"/>
          <w:sz w:val="24"/>
          <w:szCs w:val="24"/>
          <w:lang w:eastAsia="ru-RU"/>
        </w:rPr>
        <w:t> Сегодня на уроке мы с вами поговорим о Гражданской обороне (ГО) (</w:t>
      </w:r>
      <w:hyperlink r:id="rId5" w:history="1">
        <w:r w:rsidRPr="00FA20D5">
          <w:rPr>
            <w:rFonts w:ascii="Times New Roman" w:eastAsia="Times New Roman" w:hAnsi="Times New Roman" w:cs="Times New Roman"/>
            <w:color w:val="008738"/>
            <w:sz w:val="24"/>
            <w:szCs w:val="24"/>
            <w:u w:val="single"/>
            <w:lang w:eastAsia="ru-RU"/>
          </w:rPr>
          <w:t>Приложение 1</w:t>
        </w:r>
      </w:hyperlink>
      <w:r w:rsidRPr="00FA20D5">
        <w:rPr>
          <w:rFonts w:ascii="Times New Roman" w:eastAsia="Times New Roman" w:hAnsi="Times New Roman" w:cs="Times New Roman"/>
          <w:sz w:val="24"/>
          <w:szCs w:val="24"/>
          <w:lang w:eastAsia="ru-RU"/>
        </w:rPr>
        <w:t>, слайд № 1), разберем понятие ГО, выясним ее предназначение, познакомимся с историей создания ГО, рассмотрим задачи и значение ГО на современном этапе. Итак, тема урока: “Гражданская оборона” (</w:t>
      </w:r>
      <w:r w:rsidRPr="00FA20D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записывается на доске</w:t>
      </w:r>
      <w:r w:rsidRPr="00FA20D5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FA20D5" w:rsidRPr="00FA20D5" w:rsidRDefault="00FA20D5" w:rsidP="00FA20D5">
      <w:pPr>
        <w:spacing w:after="123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20D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Усвоение новых знаний и первичная проверка.</w:t>
      </w:r>
    </w:p>
    <w:p w:rsidR="00FA20D5" w:rsidRPr="00FA20D5" w:rsidRDefault="00FA20D5" w:rsidP="00FA20D5">
      <w:pPr>
        <w:spacing w:after="123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20D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Учитель:</w:t>
      </w:r>
      <w:r w:rsidRPr="00FA20D5">
        <w:rPr>
          <w:rFonts w:ascii="Times New Roman" w:eastAsia="Times New Roman" w:hAnsi="Times New Roman" w:cs="Times New Roman"/>
          <w:sz w:val="24"/>
          <w:szCs w:val="24"/>
          <w:lang w:eastAsia="ru-RU"/>
        </w:rPr>
        <w:t> В начале нашего урока разберем </w:t>
      </w:r>
      <w:r w:rsidRPr="00FA20D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понятие ГО</w:t>
      </w:r>
      <w:r w:rsidRPr="00FA20D5">
        <w:rPr>
          <w:rFonts w:ascii="Times New Roman" w:eastAsia="Times New Roman" w:hAnsi="Times New Roman" w:cs="Times New Roman"/>
          <w:sz w:val="24"/>
          <w:szCs w:val="24"/>
          <w:lang w:eastAsia="ru-RU"/>
        </w:rPr>
        <w:t> (</w:t>
      </w:r>
      <w:r w:rsidRPr="00FA20D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для следующей работы из учеников выбирается помощник для ведения записей на доске</w:t>
      </w:r>
      <w:r w:rsidRPr="00FA20D5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FA20D5" w:rsidRPr="00FA20D5" w:rsidRDefault="00FA20D5" w:rsidP="00FA20D5">
      <w:pPr>
        <w:spacing w:after="123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20D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ассоциации возникают у вас, когда вы слышите словосочетание “ГО”? (</w:t>
      </w:r>
      <w:r w:rsidRPr="00FA20D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по одному слову-ассоциации записываем на доску</w:t>
      </w:r>
      <w:r w:rsidRPr="00FA20D5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FA20D5" w:rsidRPr="00FA20D5" w:rsidRDefault="00FA20D5" w:rsidP="00FA20D5">
      <w:pPr>
        <w:spacing w:after="123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20D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Прочитаем их и выберем те, которые касаются курса ОБЖ (противогаз, эвакуация, убежище, война, защита и др.) (</w:t>
      </w:r>
      <w:r w:rsidRPr="00FA20D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Помощник садится на свое место</w:t>
      </w:r>
      <w:r w:rsidRPr="00FA20D5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FA20D5" w:rsidRPr="00FA20D5" w:rsidRDefault="00FA20D5" w:rsidP="00FA20D5">
      <w:pPr>
        <w:spacing w:after="123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20D5">
        <w:rPr>
          <w:rFonts w:ascii="Times New Roman" w:eastAsia="Times New Roman" w:hAnsi="Times New Roman" w:cs="Times New Roman"/>
          <w:sz w:val="24"/>
          <w:szCs w:val="24"/>
          <w:lang w:eastAsia="ru-RU"/>
        </w:rPr>
        <w:t>Нам необходимо дать определение гражданской обороны. Что же это такое? Помощником в этой работе нам будет следующая схема с вопросами (</w:t>
      </w:r>
      <w:proofErr w:type="gramStart"/>
      <w:r w:rsidRPr="00FA20D5">
        <w:rPr>
          <w:rFonts w:ascii="Times New Roman" w:eastAsia="Times New Roman" w:hAnsi="Times New Roman" w:cs="Times New Roman"/>
          <w:sz w:val="24"/>
          <w:szCs w:val="24"/>
          <w:lang w:eastAsia="ru-RU"/>
        </w:rPr>
        <w:t>см</w:t>
      </w:r>
      <w:proofErr w:type="gramEnd"/>
      <w:r w:rsidRPr="00FA20D5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приложение 1, слайд № 2)</w:t>
      </w:r>
    </w:p>
    <w:p w:rsidR="00FA20D5" w:rsidRPr="00FA20D5" w:rsidRDefault="00FA20D5" w:rsidP="00FA20D5">
      <w:pPr>
        <w:spacing w:after="123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20D5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Чтобы ответить на центральный вопрос этой схемы, вернемся к нашим словам-ассоциациям.</w:t>
      </w:r>
    </w:p>
    <w:p w:rsidR="00FA20D5" w:rsidRPr="00FA20D5" w:rsidRDefault="00FA20D5" w:rsidP="00FA20D5">
      <w:pPr>
        <w:spacing w:after="123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20D5">
        <w:rPr>
          <w:rFonts w:ascii="Times New Roman" w:eastAsia="Times New Roman" w:hAnsi="Times New Roman" w:cs="Times New Roman"/>
          <w:sz w:val="24"/>
          <w:szCs w:val="24"/>
          <w:lang w:eastAsia="ru-RU"/>
        </w:rPr>
        <w:t>Эти понятия существуют независимо друг от друга по отношению к ГО? (</w:t>
      </w:r>
      <w:r w:rsidRPr="00FA20D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учащиеся: нет, вместе, все эти слова входят в представление о ГО</w:t>
      </w:r>
      <w:r w:rsidRPr="00FA20D5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FA20D5" w:rsidRPr="00FA20D5" w:rsidRDefault="00FA20D5" w:rsidP="00FA20D5">
      <w:pPr>
        <w:spacing w:after="123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20D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Каким одним словом можно заменить все это: вместе, сумма, совокупность, т.е. система. Это ответ на первый вопрос нашей схемы (</w:t>
      </w:r>
      <w:r w:rsidRPr="00FA20D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записываю его на доске</w:t>
      </w:r>
      <w:r w:rsidRPr="00FA20D5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FA20D5" w:rsidRPr="00FA20D5" w:rsidRDefault="00FA20D5" w:rsidP="00FA20D5">
      <w:pPr>
        <w:spacing w:after="123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20D5">
        <w:rPr>
          <w:rFonts w:ascii="Times New Roman" w:eastAsia="Times New Roman" w:hAnsi="Times New Roman" w:cs="Times New Roman"/>
          <w:sz w:val="24"/>
          <w:szCs w:val="24"/>
          <w:lang w:eastAsia="ru-RU"/>
        </w:rPr>
        <w:t>Итак, ГО- это система мероприятий.</w:t>
      </w:r>
    </w:p>
    <w:p w:rsidR="00FA20D5" w:rsidRPr="00FA20D5" w:rsidRDefault="00FA20D5" w:rsidP="00FA20D5">
      <w:pPr>
        <w:spacing w:after="123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20D5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Найдите главное слово в словах-ассоциациях (</w:t>
      </w:r>
      <w:r w:rsidRPr="00FA20D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Учащиеся: защита</w:t>
      </w:r>
      <w:r w:rsidRPr="00FA20D5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FA20D5" w:rsidRPr="00FA20D5" w:rsidRDefault="00FA20D5" w:rsidP="00FA20D5">
      <w:pPr>
        <w:spacing w:after="123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20D5">
        <w:rPr>
          <w:rFonts w:ascii="Times New Roman" w:eastAsia="Times New Roman" w:hAnsi="Times New Roman" w:cs="Times New Roman"/>
          <w:sz w:val="24"/>
          <w:szCs w:val="24"/>
          <w:lang w:eastAsia="ru-RU"/>
        </w:rPr>
        <w:t>Защита направлена на кого? (</w:t>
      </w:r>
      <w:r w:rsidRPr="00FA20D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Учащиеся: население, граждане, материальные и культурные ценности</w:t>
      </w:r>
      <w:r w:rsidRPr="00FA20D5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FA20D5" w:rsidRPr="00FA20D5" w:rsidRDefault="00FA20D5" w:rsidP="00FA20D5">
      <w:pPr>
        <w:spacing w:after="123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20D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Когда? (период времени) (</w:t>
      </w:r>
      <w:r w:rsidRPr="00FA20D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Учащиеся: война</w:t>
      </w:r>
      <w:r w:rsidRPr="00FA20D5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FA20D5" w:rsidRPr="00FA20D5" w:rsidRDefault="00FA20D5" w:rsidP="00FA20D5">
      <w:pPr>
        <w:spacing w:after="123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20D5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Где? (</w:t>
      </w:r>
      <w:r w:rsidRPr="00FA20D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Учащиеся: на территории РФ</w:t>
      </w:r>
      <w:r w:rsidRPr="00FA20D5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FA20D5" w:rsidRPr="00FA20D5" w:rsidRDefault="00FA20D5" w:rsidP="00FA20D5">
      <w:pPr>
        <w:spacing w:after="123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20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Итак, мы ответили на все вопросы схемы, пробуем устно </w:t>
      </w:r>
      <w:proofErr w:type="gramStart"/>
      <w:r w:rsidRPr="00FA20D5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дать</w:t>
      </w:r>
      <w:proofErr w:type="gramEnd"/>
      <w:r w:rsidRPr="00FA20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определение ГО? (</w:t>
      </w:r>
      <w:r w:rsidRPr="00FA20D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пробуют два ученика</w:t>
      </w:r>
      <w:r w:rsidRPr="00FA20D5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FA20D5" w:rsidRPr="00FA20D5" w:rsidRDefault="00FA20D5" w:rsidP="00FA20D5">
      <w:pPr>
        <w:spacing w:after="123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608705" cy="1711960"/>
            <wp:effectExtent l="19050" t="0" r="0" b="0"/>
            <wp:docPr id="2" name="Рисунок 2" descr="http://festival.1september.ru/articles/531498/img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festival.1september.ru/articles/531498/img1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8705" cy="1711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20D5" w:rsidRPr="00FA20D5" w:rsidRDefault="00FA20D5" w:rsidP="00FA20D5">
      <w:pPr>
        <w:spacing w:after="123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20D5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доске получится следующая запись:</w:t>
      </w:r>
    </w:p>
    <w:p w:rsidR="00FA20D5" w:rsidRPr="00FA20D5" w:rsidRDefault="00FA20D5" w:rsidP="00FA20D5">
      <w:pPr>
        <w:spacing w:after="123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572000" cy="2062480"/>
            <wp:effectExtent l="19050" t="0" r="0" b="0"/>
            <wp:docPr id="3" name="Рисунок 3" descr="http://festival.1september.ru/articles/531498/img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festival.1september.ru/articles/531498/img2.GI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2062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20D5" w:rsidRPr="00FA20D5" w:rsidRDefault="00FA20D5" w:rsidP="00FA20D5">
      <w:pPr>
        <w:spacing w:after="123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20D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Учитель:</w:t>
      </w:r>
      <w:r w:rsidRPr="00FA20D5">
        <w:rPr>
          <w:rFonts w:ascii="Times New Roman" w:eastAsia="Times New Roman" w:hAnsi="Times New Roman" w:cs="Times New Roman"/>
          <w:sz w:val="24"/>
          <w:szCs w:val="24"/>
          <w:lang w:eastAsia="ru-RU"/>
        </w:rPr>
        <w:t> Это определение оставим на доске, с ним мы будем работать на уроке постоянно.</w:t>
      </w:r>
    </w:p>
    <w:p w:rsidR="00FA20D5" w:rsidRPr="00FA20D5" w:rsidRDefault="00FA20D5" w:rsidP="00FA20D5">
      <w:pPr>
        <w:spacing w:after="123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20D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Учитель:</w:t>
      </w:r>
      <w:r w:rsidRPr="00FA20D5">
        <w:rPr>
          <w:rFonts w:ascii="Times New Roman" w:eastAsia="Times New Roman" w:hAnsi="Times New Roman" w:cs="Times New Roman"/>
          <w:sz w:val="24"/>
          <w:szCs w:val="24"/>
          <w:lang w:eastAsia="ru-RU"/>
        </w:rPr>
        <w:t> Переходим к вопросу об </w:t>
      </w:r>
      <w:r w:rsidRPr="00FA20D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истории создания ГО</w:t>
      </w:r>
      <w:r w:rsidRPr="00FA20D5">
        <w:rPr>
          <w:rFonts w:ascii="Times New Roman" w:eastAsia="Times New Roman" w:hAnsi="Times New Roman" w:cs="Times New Roman"/>
          <w:sz w:val="24"/>
          <w:szCs w:val="24"/>
          <w:lang w:eastAsia="ru-RU"/>
        </w:rPr>
        <w:t>. Для этой работы нам понадобится раздаточный материал (</w:t>
      </w:r>
      <w:hyperlink r:id="rId8" w:history="1">
        <w:r w:rsidRPr="00FA20D5">
          <w:rPr>
            <w:rFonts w:ascii="Times New Roman" w:eastAsia="Times New Roman" w:hAnsi="Times New Roman" w:cs="Times New Roman"/>
            <w:color w:val="008738"/>
            <w:sz w:val="24"/>
            <w:szCs w:val="24"/>
            <w:u w:val="single"/>
            <w:lang w:eastAsia="ru-RU"/>
          </w:rPr>
          <w:t>Приложение 3</w:t>
        </w:r>
      </w:hyperlink>
      <w:r w:rsidRPr="00FA20D5">
        <w:rPr>
          <w:rFonts w:ascii="Times New Roman" w:eastAsia="Times New Roman" w:hAnsi="Times New Roman" w:cs="Times New Roman"/>
          <w:sz w:val="24"/>
          <w:szCs w:val="24"/>
          <w:lang w:eastAsia="ru-RU"/>
        </w:rPr>
        <w:t>). Это краткое изложение моего рассказа об истории создания ГО, но вы наверняка заметили, что здесь имеются пропуски. Ваша задача не только внимательно слушать мой рассказ, но и заполнить пропущенную информацию. В конце работу проверим.</w:t>
      </w:r>
    </w:p>
    <w:p w:rsidR="00FA20D5" w:rsidRPr="00FA20D5" w:rsidRDefault="00FA20D5" w:rsidP="00FA20D5">
      <w:pPr>
        <w:spacing w:after="123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20D5">
        <w:rPr>
          <w:rFonts w:ascii="Times New Roman" w:eastAsia="Times New Roman" w:hAnsi="Times New Roman" w:cs="Times New Roman"/>
          <w:sz w:val="24"/>
          <w:szCs w:val="24"/>
          <w:lang w:eastAsia="ru-RU"/>
        </w:rPr>
        <w:t>(Далее идет лекция учителя с презентационным сопровождением)</w:t>
      </w:r>
    </w:p>
    <w:p w:rsidR="00FA20D5" w:rsidRPr="00FA20D5" w:rsidRDefault="00FA20D5" w:rsidP="00FA20D5">
      <w:pPr>
        <w:spacing w:after="123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20D5">
        <w:rPr>
          <w:rFonts w:ascii="Times New Roman" w:eastAsia="Times New Roman" w:hAnsi="Times New Roman" w:cs="Times New Roman"/>
          <w:sz w:val="24"/>
          <w:szCs w:val="24"/>
          <w:lang w:eastAsia="ru-RU"/>
        </w:rPr>
        <w:t>(Приложение 1 , слайд № 4,5) МПВО 1932-1941 гг. Первоначально система ГО в нашей стране создавалась как система защиты населения от ударов с воздуха. (Приложение 1 , слайд № 6)</w:t>
      </w:r>
    </w:p>
    <w:p w:rsidR="00FA20D5" w:rsidRPr="00FA20D5" w:rsidRDefault="00FA20D5" w:rsidP="00FA20D5">
      <w:pPr>
        <w:spacing w:after="123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20D5">
        <w:rPr>
          <w:rFonts w:ascii="Times New Roman" w:eastAsia="Times New Roman" w:hAnsi="Times New Roman" w:cs="Times New Roman"/>
          <w:sz w:val="24"/>
          <w:szCs w:val="24"/>
          <w:lang w:eastAsia="ru-RU"/>
        </w:rPr>
        <w:t>4 октября 1932 г. Совет Народных Комиссаров СССР утвердил Положение о ПВО страны. Согласно этому документу из общей системы ПВО была выделена местная противовоздушная оборона (МПВО) как самостоятельная ее часть для защиты населения и объектов народного хозяйства от нападения противника с воздуха. Для решения этих задач МПВО организовывались соответствующие силы: воинские части МПВО и добровольные формирования МПВО (группы защиты, объектовые команды из числа рабочих). Подготовка кадров МПВО осуществлялась на спецкурсах, а обучение населения в общественных оборонных организациях.</w:t>
      </w:r>
    </w:p>
    <w:p w:rsidR="00FA20D5" w:rsidRPr="00FA20D5" w:rsidRDefault="00FA20D5" w:rsidP="00FA20D5">
      <w:pPr>
        <w:spacing w:after="123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20D5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 Великой отечественной войной в основном было завершено создание и подготовка различных служб МПВО:</w:t>
      </w:r>
    </w:p>
    <w:p w:rsidR="00FA20D5" w:rsidRPr="00FA20D5" w:rsidRDefault="00FA20D5" w:rsidP="00FA20D5">
      <w:pPr>
        <w:spacing w:after="123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20D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(Приложение 1 , слайд № 7) служба оповещения и связи, медико-санитарная служба.</w:t>
      </w:r>
    </w:p>
    <w:p w:rsidR="00FA20D5" w:rsidRPr="00FA20D5" w:rsidRDefault="00FA20D5" w:rsidP="00FA20D5">
      <w:pPr>
        <w:spacing w:after="123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20D5">
        <w:rPr>
          <w:rFonts w:ascii="Times New Roman" w:eastAsia="Times New Roman" w:hAnsi="Times New Roman" w:cs="Times New Roman"/>
          <w:sz w:val="24"/>
          <w:szCs w:val="24"/>
          <w:lang w:eastAsia="ru-RU"/>
        </w:rPr>
        <w:t>(Приложение 1 , слайд № 8) службы убежищ, транспорта, торговли, общественного питания и др.</w:t>
      </w:r>
    </w:p>
    <w:p w:rsidR="00FA20D5" w:rsidRPr="00FA20D5" w:rsidRDefault="00FA20D5" w:rsidP="00FA20D5">
      <w:pPr>
        <w:spacing w:after="123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20D5">
        <w:rPr>
          <w:rFonts w:ascii="Times New Roman" w:eastAsia="Times New Roman" w:hAnsi="Times New Roman" w:cs="Times New Roman"/>
          <w:sz w:val="24"/>
          <w:szCs w:val="24"/>
          <w:lang w:eastAsia="ru-RU"/>
        </w:rPr>
        <w:t>(Приложение 1 , слайд № 9) 1941-1945 гг. Опыт ВОВ показал, что система МПВО внесла существенный вклад в дело защиты населения и народного хозяйства от налетов фашистской авиации. По имеющимся данным, силы МПВО в годы войны ликвидировали последствия более 30 тыс. налетов германской авиации, предотвратили в городах свыше 32 тыс. серьезных аварий на объектах народного хозяйства, обезвредили свыше 430 тыс. авиабомб. Усилиями формирований и частей МПВО было ликвидировано 90 тыс. возгораний и пожаров. Таким образом, была создана основа для создания единой системы мероприятий по защите тыла страны, обеспечения защиты населения и устойчивости функционирования объектов народного хозяйства.</w:t>
      </w:r>
    </w:p>
    <w:p w:rsidR="00FA20D5" w:rsidRPr="00FA20D5" w:rsidRDefault="00FA20D5" w:rsidP="00FA20D5">
      <w:pPr>
        <w:spacing w:after="123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20D5">
        <w:rPr>
          <w:rFonts w:ascii="Times New Roman" w:eastAsia="Times New Roman" w:hAnsi="Times New Roman" w:cs="Times New Roman"/>
          <w:sz w:val="24"/>
          <w:szCs w:val="24"/>
          <w:lang w:eastAsia="ru-RU"/>
        </w:rPr>
        <w:t>(Приложение 1 , слайд № 10) 1945-1961 гг. В 50-е гг. в арсенале многих государств появилось новое оружи</w:t>
      </w:r>
      <w:proofErr w:type="gramStart"/>
      <w:r w:rsidRPr="00FA20D5">
        <w:rPr>
          <w:rFonts w:ascii="Times New Roman" w:eastAsia="Times New Roman" w:hAnsi="Times New Roman" w:cs="Times New Roman"/>
          <w:sz w:val="24"/>
          <w:szCs w:val="24"/>
          <w:lang w:eastAsia="ru-RU"/>
        </w:rPr>
        <w:t>е-</w:t>
      </w:r>
      <w:proofErr w:type="gramEnd"/>
      <w:r w:rsidRPr="00FA20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ядерное, появились новые средства его доставки-ракеты. Все это привело к необходимости совершенствования системы мероприятий по защите населения и народного хозяйства от нового ракетно-ядерного </w:t>
      </w:r>
      <w:proofErr w:type="spellStart"/>
      <w:r w:rsidRPr="00FA20D5">
        <w:rPr>
          <w:rFonts w:ascii="Times New Roman" w:eastAsia="Times New Roman" w:hAnsi="Times New Roman" w:cs="Times New Roman"/>
          <w:sz w:val="24"/>
          <w:szCs w:val="24"/>
          <w:lang w:eastAsia="ru-RU"/>
        </w:rPr>
        <w:t>оружия</w:t>
      </w:r>
      <w:proofErr w:type="gramStart"/>
      <w:r w:rsidRPr="00FA20D5">
        <w:rPr>
          <w:rFonts w:ascii="Times New Roman" w:eastAsia="Times New Roman" w:hAnsi="Times New Roman" w:cs="Times New Roman"/>
          <w:sz w:val="24"/>
          <w:szCs w:val="24"/>
          <w:lang w:eastAsia="ru-RU"/>
        </w:rPr>
        <w:t>.а</w:t>
      </w:r>
      <w:proofErr w:type="gramEnd"/>
      <w:r w:rsidRPr="00FA20D5">
        <w:rPr>
          <w:rFonts w:ascii="Times New Roman" w:eastAsia="Times New Roman" w:hAnsi="Times New Roman" w:cs="Times New Roman"/>
          <w:sz w:val="24"/>
          <w:szCs w:val="24"/>
          <w:lang w:eastAsia="ru-RU"/>
        </w:rPr>
        <w:t>кеты</w:t>
      </w:r>
      <w:proofErr w:type="spellEnd"/>
      <w:r w:rsidRPr="00FA20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FA20D5">
        <w:rPr>
          <w:rFonts w:ascii="Times New Roman" w:eastAsia="Times New Roman" w:hAnsi="Times New Roman" w:cs="Times New Roman"/>
          <w:sz w:val="24"/>
          <w:szCs w:val="24"/>
          <w:lang w:eastAsia="ru-RU"/>
        </w:rPr>
        <w:t>сь</w:t>
      </w:r>
      <w:proofErr w:type="spellEnd"/>
      <w:r w:rsidRPr="00FA20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новые средства его </w:t>
      </w:r>
      <w:proofErr w:type="spellStart"/>
      <w:r w:rsidRPr="00FA20D5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доставки.-вилось</w:t>
      </w:r>
      <w:proofErr w:type="spellEnd"/>
      <w:r w:rsidRPr="00FA20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новое оружие- </w:t>
      </w:r>
      <w:proofErr w:type="spellStart"/>
      <w:r w:rsidRPr="00FA20D5">
        <w:rPr>
          <w:rFonts w:ascii="Times New Roman" w:eastAsia="Times New Roman" w:hAnsi="Times New Roman" w:cs="Times New Roman"/>
          <w:sz w:val="24"/>
          <w:szCs w:val="24"/>
          <w:lang w:eastAsia="ru-RU"/>
        </w:rPr>
        <w:t>ядерное,циюдамирассмотрим</w:t>
      </w:r>
      <w:proofErr w:type="spellEnd"/>
      <w:r w:rsidRPr="00FA20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задачи ГО на современном этапе</w:t>
      </w:r>
    </w:p>
    <w:p w:rsidR="00FA20D5" w:rsidRPr="00FA20D5" w:rsidRDefault="00FA20D5" w:rsidP="00FA20D5">
      <w:pPr>
        <w:spacing w:after="123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20D5">
        <w:rPr>
          <w:rFonts w:ascii="Times New Roman" w:eastAsia="Times New Roman" w:hAnsi="Times New Roman" w:cs="Times New Roman"/>
          <w:sz w:val="24"/>
          <w:szCs w:val="24"/>
          <w:lang w:eastAsia="ru-RU"/>
        </w:rPr>
        <w:t>(Приложение 1 , слайд № 11) В июле 1961 г. МПВО была преобразована в Гражданскую оборону (ГО) СССР. ГО стала составной частью системы общегосударственных оборонных мероприятий</w:t>
      </w:r>
      <w:proofErr w:type="gramStart"/>
      <w:r w:rsidRPr="00FA20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FA20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осуществляемых в мирное и военное время в целях защиты населения и народного хозяйства страны от оружия массового поражения и других средств нападения противника, а также для проведения спасательных работ в очагах поражения. Во второй половине 80-х гг. угроза глобальной войны стала ослабевать. На фоне мирной обстановки огромными выглядели потери, наносимые государству авариями, катастрофами и стихийными бедствиями. “Мирные” катастрофы случались все чаще. Они уносили тысячи жизней, причиняли огромный материальный и моральный ущерб.</w:t>
      </w:r>
    </w:p>
    <w:p w:rsidR="00FA20D5" w:rsidRPr="00FA20D5" w:rsidRDefault="00FA20D5" w:rsidP="00FA20D5">
      <w:pPr>
        <w:spacing w:after="123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20D5">
        <w:rPr>
          <w:rFonts w:ascii="Times New Roman" w:eastAsia="Times New Roman" w:hAnsi="Times New Roman" w:cs="Times New Roman"/>
          <w:sz w:val="24"/>
          <w:szCs w:val="24"/>
          <w:lang w:eastAsia="ru-RU"/>
        </w:rPr>
        <w:t>(Приложение 1 , слайд № 12). 1986 г. – авария на Чернобыльской АЭС. Огромные территории заражены радиоактивными веществами.</w:t>
      </w:r>
    </w:p>
    <w:p w:rsidR="00FA20D5" w:rsidRPr="00FA20D5" w:rsidRDefault="00FA20D5" w:rsidP="00FA20D5">
      <w:pPr>
        <w:spacing w:after="123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20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(Приложение 1 , слайд № 13) 1988 г. – землетрясение в Армении. Особенно пострадали Спитак, Ленинакан, </w:t>
      </w:r>
      <w:proofErr w:type="spellStart"/>
      <w:r w:rsidRPr="00FA20D5">
        <w:rPr>
          <w:rFonts w:ascii="Times New Roman" w:eastAsia="Times New Roman" w:hAnsi="Times New Roman" w:cs="Times New Roman"/>
          <w:sz w:val="24"/>
          <w:szCs w:val="24"/>
          <w:lang w:eastAsia="ru-RU"/>
        </w:rPr>
        <w:t>Кировокан</w:t>
      </w:r>
      <w:proofErr w:type="spellEnd"/>
      <w:r w:rsidRPr="00FA20D5">
        <w:rPr>
          <w:rFonts w:ascii="Times New Roman" w:eastAsia="Times New Roman" w:hAnsi="Times New Roman" w:cs="Times New Roman"/>
          <w:sz w:val="24"/>
          <w:szCs w:val="24"/>
          <w:lang w:eastAsia="ru-RU"/>
        </w:rPr>
        <w:t>. Погибло 25 тыс. чел., разрушено 35 тыс. жилых домов.</w:t>
      </w:r>
    </w:p>
    <w:p w:rsidR="00FA20D5" w:rsidRPr="00FA20D5" w:rsidRDefault="00FA20D5" w:rsidP="00FA20D5">
      <w:pPr>
        <w:spacing w:after="123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20D5">
        <w:rPr>
          <w:rFonts w:ascii="Times New Roman" w:eastAsia="Times New Roman" w:hAnsi="Times New Roman" w:cs="Times New Roman"/>
          <w:sz w:val="24"/>
          <w:szCs w:val="24"/>
          <w:lang w:eastAsia="ru-RU"/>
        </w:rPr>
        <w:t>(Приложение 1 , слайд № 14) Ликвидацию крупных ЧС обычно поручали силам ГО: ее воинским частям и невоенизированным формированиям.</w:t>
      </w:r>
    </w:p>
    <w:p w:rsidR="00FA20D5" w:rsidRPr="00FA20D5" w:rsidRDefault="00FA20D5" w:rsidP="00FA20D5">
      <w:pPr>
        <w:spacing w:after="123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20D5">
        <w:rPr>
          <w:rFonts w:ascii="Times New Roman" w:eastAsia="Times New Roman" w:hAnsi="Times New Roman" w:cs="Times New Roman"/>
          <w:sz w:val="24"/>
          <w:szCs w:val="24"/>
          <w:lang w:eastAsia="ru-RU"/>
        </w:rPr>
        <w:t>(Приложение 1 , слайд № 15) В ноябре 1991 г. на базе Госкомитета РСФСР по чрезвычайным ситуациям и Штаба ГО РСФСР был образован Государственный комитет по делам гражданской обороны, чрезвычайным ситуациям и ликвидации последствий стихийных бедствий, который 10 января 1994 г. был преобразован в министерство МЧС России. Дальнейшему развитию системы ГО послужило принятие закона.</w:t>
      </w:r>
    </w:p>
    <w:p w:rsidR="00FA20D5" w:rsidRPr="00FA20D5" w:rsidRDefault="00FA20D5" w:rsidP="00FA20D5">
      <w:pPr>
        <w:spacing w:after="123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20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(Приложение 1 , слайд №16) Кто </w:t>
      </w:r>
      <w:proofErr w:type="gramStart"/>
      <w:r w:rsidRPr="00FA20D5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знает</w:t>
      </w:r>
      <w:proofErr w:type="gramEnd"/>
      <w:r w:rsidRPr="00FA20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называется закон, определяющий задачи в области ГО и правовые основы их осуществления? (ФЗ РФ “О ГО”) Кто помнит год его принятия? 12 февраля 1998 г.</w:t>
      </w:r>
    </w:p>
    <w:p w:rsidR="00FA20D5" w:rsidRPr="00FA20D5" w:rsidRDefault="00FA20D5" w:rsidP="00FA20D5">
      <w:pPr>
        <w:spacing w:after="123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20D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Учитель:</w:t>
      </w:r>
      <w:r w:rsidRPr="00FA20D5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Проверяем, что у вас получилось (Приложение 1 , слайд № 17) (</w:t>
      </w:r>
      <w:r w:rsidRPr="00FA20D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учащиеся по цепочке зачитывают по 1 предложению</w:t>
      </w:r>
      <w:r w:rsidRPr="00FA20D5">
        <w:rPr>
          <w:rFonts w:ascii="Times New Roman" w:eastAsia="Times New Roman" w:hAnsi="Times New Roman" w:cs="Times New Roman"/>
          <w:sz w:val="24"/>
          <w:szCs w:val="24"/>
          <w:lang w:eastAsia="ru-RU"/>
        </w:rPr>
        <w:t>). После проверки задается вопрос классу: Сколько лет со дня основания исполнилось в этом году ГО? (ответ: 76 лет, 4 октября)</w:t>
      </w:r>
    </w:p>
    <w:p w:rsidR="00FA20D5" w:rsidRPr="00FA20D5" w:rsidRDefault="00FA20D5" w:rsidP="00FA20D5">
      <w:pPr>
        <w:spacing w:after="123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20D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lastRenderedPageBreak/>
        <w:t>Учитель:</w:t>
      </w:r>
      <w:r w:rsidRPr="00FA20D5">
        <w:rPr>
          <w:rFonts w:ascii="Times New Roman" w:eastAsia="Times New Roman" w:hAnsi="Times New Roman" w:cs="Times New Roman"/>
          <w:sz w:val="24"/>
          <w:szCs w:val="24"/>
          <w:lang w:eastAsia="ru-RU"/>
        </w:rPr>
        <w:t> Вернемся к нашему определению и озвучим его еще раз (</w:t>
      </w:r>
      <w:r w:rsidRPr="00FA20D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один из учащихся</w:t>
      </w:r>
      <w:r w:rsidRPr="00FA20D5">
        <w:rPr>
          <w:rFonts w:ascii="Times New Roman" w:eastAsia="Times New Roman" w:hAnsi="Times New Roman" w:cs="Times New Roman"/>
          <w:sz w:val="24"/>
          <w:szCs w:val="24"/>
          <w:lang w:eastAsia="ru-RU"/>
        </w:rPr>
        <w:t>). Теперь рассмотрим </w:t>
      </w:r>
      <w:r w:rsidRPr="00FA20D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задачи ГО на современном этапе</w:t>
      </w:r>
      <w:r w:rsidRPr="00FA20D5">
        <w:rPr>
          <w:rFonts w:ascii="Times New Roman" w:eastAsia="Times New Roman" w:hAnsi="Times New Roman" w:cs="Times New Roman"/>
          <w:sz w:val="24"/>
          <w:szCs w:val="24"/>
          <w:lang w:eastAsia="ru-RU"/>
        </w:rPr>
        <w:t>. Для этой работы вам необходимо разделиться на 5 группы. Задания-инструкции группам:</w:t>
      </w:r>
    </w:p>
    <w:p w:rsidR="00FA20D5" w:rsidRPr="00FA20D5" w:rsidRDefault="00FA20D5" w:rsidP="00FA20D5">
      <w:pPr>
        <w:numPr>
          <w:ilvl w:val="0"/>
          <w:numId w:val="3"/>
        </w:numPr>
        <w:spacing w:before="100" w:beforeAutospacing="1" w:after="100" w:afterAutospacing="1" w:line="245" w:lineRule="atLeast"/>
        <w:ind w:left="3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20D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Каждая группа получает файл с задачами, направлениями, действиями ГО (</w:t>
      </w:r>
      <w:hyperlink r:id="rId9" w:history="1">
        <w:r w:rsidRPr="00FA20D5">
          <w:rPr>
            <w:rFonts w:ascii="Times New Roman" w:eastAsia="Times New Roman" w:hAnsi="Times New Roman" w:cs="Times New Roman"/>
            <w:color w:val="008738"/>
            <w:sz w:val="24"/>
            <w:szCs w:val="24"/>
            <w:u w:val="single"/>
            <w:lang w:eastAsia="ru-RU"/>
          </w:rPr>
          <w:t>Приложение 4</w:t>
        </w:r>
      </w:hyperlink>
      <w:r w:rsidRPr="00FA20D5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FA20D5" w:rsidRPr="00FA20D5" w:rsidRDefault="00FA20D5" w:rsidP="00FA20D5">
      <w:pPr>
        <w:numPr>
          <w:ilvl w:val="0"/>
          <w:numId w:val="3"/>
        </w:numPr>
        <w:spacing w:before="100" w:beforeAutospacing="1" w:after="100" w:afterAutospacing="1" w:line="245" w:lineRule="atLeast"/>
        <w:ind w:left="3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20D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Прочитать их и подумать, все ли эти задачи, действия выполняются в системе ГО? (удалить одну лишнюю). Из задач ГО выбрать самую основную, первостепенной значимости.</w:t>
      </w:r>
    </w:p>
    <w:p w:rsidR="00FA20D5" w:rsidRPr="00FA20D5" w:rsidRDefault="00FA20D5" w:rsidP="00FA20D5">
      <w:pPr>
        <w:numPr>
          <w:ilvl w:val="0"/>
          <w:numId w:val="3"/>
        </w:numPr>
        <w:spacing w:before="100" w:beforeAutospacing="1" w:after="100" w:afterAutospacing="1" w:line="245" w:lineRule="atLeast"/>
        <w:ind w:left="3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20D5">
        <w:rPr>
          <w:rFonts w:ascii="Times New Roman" w:eastAsia="Times New Roman" w:hAnsi="Times New Roman" w:cs="Times New Roman"/>
          <w:sz w:val="24"/>
          <w:szCs w:val="24"/>
          <w:lang w:eastAsia="ru-RU"/>
        </w:rPr>
        <w:t>Один представитель каждой группы работает за компьютером. Удалить лишнее, выделить главное (любым способом)</w:t>
      </w:r>
    </w:p>
    <w:p w:rsidR="00FA20D5" w:rsidRPr="00FA20D5" w:rsidRDefault="00FA20D5" w:rsidP="00FA20D5">
      <w:pPr>
        <w:numPr>
          <w:ilvl w:val="0"/>
          <w:numId w:val="3"/>
        </w:numPr>
        <w:spacing w:before="100" w:beforeAutospacing="1" w:after="100" w:afterAutospacing="1" w:line="245" w:lineRule="atLeast"/>
        <w:ind w:left="3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20D5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Группа аргументирует выбор (готовит защиту).</w:t>
      </w:r>
    </w:p>
    <w:p w:rsidR="00FA20D5" w:rsidRPr="00FA20D5" w:rsidRDefault="00FA20D5" w:rsidP="00FA20D5">
      <w:pPr>
        <w:numPr>
          <w:ilvl w:val="0"/>
          <w:numId w:val="3"/>
        </w:numPr>
        <w:spacing w:before="100" w:beforeAutospacing="1" w:after="100" w:afterAutospacing="1" w:line="245" w:lineRule="atLeast"/>
        <w:ind w:left="3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20D5">
        <w:rPr>
          <w:rFonts w:ascii="Times New Roman" w:eastAsia="Times New Roman" w:hAnsi="Times New Roman" w:cs="Times New Roman"/>
          <w:sz w:val="24"/>
          <w:szCs w:val="24"/>
          <w:lang w:eastAsia="ru-RU"/>
        </w:rPr>
        <w:t>Успешность выполнения работы зависит от понимания определения ГО.</w:t>
      </w:r>
    </w:p>
    <w:p w:rsidR="00FA20D5" w:rsidRPr="00FA20D5" w:rsidRDefault="00FA20D5" w:rsidP="00FA20D5">
      <w:pPr>
        <w:spacing w:after="123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20D5">
        <w:rPr>
          <w:rFonts w:ascii="Times New Roman" w:eastAsia="Times New Roman" w:hAnsi="Times New Roman" w:cs="Times New Roman"/>
          <w:sz w:val="24"/>
          <w:szCs w:val="24"/>
          <w:lang w:eastAsia="ru-RU"/>
        </w:rPr>
        <w:t>(Учитель настраивает следующую презентацию (</w:t>
      </w:r>
      <w:hyperlink r:id="rId10" w:history="1">
        <w:r w:rsidRPr="00FA20D5">
          <w:rPr>
            <w:rFonts w:ascii="Times New Roman" w:eastAsia="Times New Roman" w:hAnsi="Times New Roman" w:cs="Times New Roman"/>
            <w:color w:val="008738"/>
            <w:sz w:val="24"/>
            <w:szCs w:val="24"/>
            <w:u w:val="single"/>
            <w:lang w:eastAsia="ru-RU"/>
          </w:rPr>
          <w:t>Приложение 2</w:t>
        </w:r>
      </w:hyperlink>
      <w:r w:rsidRPr="00FA20D5">
        <w:rPr>
          <w:rFonts w:ascii="Times New Roman" w:eastAsia="Times New Roman" w:hAnsi="Times New Roman" w:cs="Times New Roman"/>
          <w:sz w:val="24"/>
          <w:szCs w:val="24"/>
          <w:lang w:eastAsia="ru-RU"/>
        </w:rPr>
        <w:t>) по одному выходят представители групп для работы на компьютере слайды 1-6).</w:t>
      </w:r>
    </w:p>
    <w:p w:rsidR="00FA20D5" w:rsidRPr="00FA20D5" w:rsidRDefault="00FA20D5" w:rsidP="00FA20D5">
      <w:pPr>
        <w:spacing w:after="123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20D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Учитель:</w:t>
      </w:r>
      <w:r w:rsidRPr="00FA20D5">
        <w:rPr>
          <w:rFonts w:ascii="Times New Roman" w:eastAsia="Times New Roman" w:hAnsi="Times New Roman" w:cs="Times New Roman"/>
          <w:sz w:val="24"/>
          <w:szCs w:val="24"/>
          <w:lang w:eastAsia="ru-RU"/>
        </w:rPr>
        <w:t> (Приложение 2 слайд №7</w:t>
      </w:r>
      <w:proofErr w:type="gramStart"/>
      <w:r w:rsidRPr="00FA20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)</w:t>
      </w:r>
      <w:proofErr w:type="gramEnd"/>
      <w:r w:rsidRPr="00FA20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Из определения мы выяснили, что меры по защите населения от опасностей применяются при ведении военных действий. В соответствии с законом ведение ГО на территории РФ начинается с момента объявления войны, военных действий. Напомните, кто вводит в стране или отдельных ее территориях военное положение? </w:t>
      </w:r>
      <w:proofErr w:type="gramStart"/>
      <w:r w:rsidRPr="00FA20D5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FA20D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Учащиеся:</w:t>
      </w:r>
      <w:proofErr w:type="gramEnd"/>
      <w:r w:rsidRPr="00FA20D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gramStart"/>
      <w:r w:rsidRPr="00FA20D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Президент РФ</w:t>
      </w:r>
      <w:r w:rsidRPr="00FA20D5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  <w:proofErr w:type="gramEnd"/>
    </w:p>
    <w:p w:rsidR="00FA20D5" w:rsidRPr="00FA20D5" w:rsidRDefault="00FA20D5" w:rsidP="00FA20D5">
      <w:pPr>
        <w:spacing w:after="123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20D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Учитель:</w:t>
      </w:r>
      <w:r w:rsidRPr="00FA20D5">
        <w:rPr>
          <w:rFonts w:ascii="Times New Roman" w:eastAsia="Times New Roman" w:hAnsi="Times New Roman" w:cs="Times New Roman"/>
          <w:sz w:val="24"/>
          <w:szCs w:val="24"/>
          <w:lang w:eastAsia="ru-RU"/>
        </w:rPr>
        <w:t> Все ли рассмотренные задачи, направления осуществляются в военное время? (</w:t>
      </w:r>
      <w:r w:rsidRPr="00FA20D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нет</w:t>
      </w:r>
      <w:r w:rsidRPr="00FA20D5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FA20D5" w:rsidRPr="00FA20D5" w:rsidRDefault="00FA20D5" w:rsidP="00FA20D5">
      <w:pPr>
        <w:spacing w:after="123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A20D5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</w:t>
      </w:r>
      <w:proofErr w:type="gramEnd"/>
      <w:r w:rsidRPr="00FA20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каких задач осуществляется в мирное время? (</w:t>
      </w:r>
      <w:r w:rsidRPr="00FA20D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Назовите их: обучение населения способам защиты от опасностей, разработка и осуществление мер, направленных на сохранение объектов, обеспечение постоянной готовности сил и средств ГО</w:t>
      </w:r>
      <w:r w:rsidRPr="00FA20D5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FA20D5" w:rsidRPr="00FA20D5" w:rsidRDefault="00FA20D5" w:rsidP="00FA20D5">
      <w:pPr>
        <w:spacing w:after="123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20D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Какой вывод можно сделать? (</w:t>
      </w:r>
      <w:r w:rsidRPr="00FA20D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подготовку к ведению ГО осуществляют заблаговременно в мирное время с учетом развития вооружения, техники и средств защиты населения от опасностей, возникающих при ведении военных действий или вследствие этих действий</w:t>
      </w:r>
      <w:r w:rsidRPr="00FA20D5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FA20D5" w:rsidRPr="00FA20D5" w:rsidRDefault="00FA20D5" w:rsidP="00FA20D5">
      <w:pPr>
        <w:spacing w:after="123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20D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Учитель:</w:t>
      </w:r>
      <w:r w:rsidRPr="00FA20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Скажите, </w:t>
      </w:r>
      <w:proofErr w:type="gramStart"/>
      <w:r w:rsidRPr="00FA20D5">
        <w:rPr>
          <w:rFonts w:ascii="Times New Roman" w:eastAsia="Times New Roman" w:hAnsi="Times New Roman" w:cs="Times New Roman"/>
          <w:sz w:val="24"/>
          <w:szCs w:val="24"/>
          <w:lang w:eastAsia="ru-RU"/>
        </w:rPr>
        <w:t>силы</w:t>
      </w:r>
      <w:proofErr w:type="gramEnd"/>
      <w:r w:rsidRPr="00FA20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средства ГО могут в мирное время привлекаться к защите населения? Когда это происходит? (при крупных, масштабных авариях, катастрофах, стихийных бедствиях).</w:t>
      </w:r>
    </w:p>
    <w:p w:rsidR="00FA20D5" w:rsidRPr="00FA20D5" w:rsidRDefault="00FA20D5" w:rsidP="00FA20D5">
      <w:pPr>
        <w:spacing w:after="123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20D5">
        <w:rPr>
          <w:rFonts w:ascii="Times New Roman" w:eastAsia="Times New Roman" w:hAnsi="Times New Roman" w:cs="Times New Roman"/>
          <w:sz w:val="24"/>
          <w:szCs w:val="24"/>
          <w:lang w:eastAsia="ru-RU"/>
        </w:rPr>
        <w:t>Вносим дополнения к определению на доске: В современных условиях ГО осуществляет мероприятия по защите населения, материальных и культурных ценностей как от опасностей в военное время, так и от опасностей, возникающих в мирное время. В ФЗ “О ГО” внесена поправка в 2004 году.</w:t>
      </w:r>
    </w:p>
    <w:p w:rsidR="00FA20D5" w:rsidRPr="00FA20D5" w:rsidRDefault="00FA20D5" w:rsidP="00FA20D5">
      <w:pPr>
        <w:spacing w:after="123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20D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Учитель:</w:t>
      </w:r>
      <w:r w:rsidRPr="00FA20D5">
        <w:rPr>
          <w:rFonts w:ascii="Times New Roman" w:eastAsia="Times New Roman" w:hAnsi="Times New Roman" w:cs="Times New Roman"/>
          <w:sz w:val="24"/>
          <w:szCs w:val="24"/>
          <w:lang w:eastAsia="ru-RU"/>
        </w:rPr>
        <w:t> Все эти задачи важны для государства, обороны, обеспечения безопасности РФ?</w:t>
      </w:r>
    </w:p>
    <w:p w:rsidR="00FA20D5" w:rsidRPr="00FA20D5" w:rsidRDefault="00FA20D5" w:rsidP="00FA20D5">
      <w:pPr>
        <w:spacing w:after="123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20D5">
        <w:rPr>
          <w:rFonts w:ascii="Times New Roman" w:eastAsia="Times New Roman" w:hAnsi="Times New Roman" w:cs="Times New Roman"/>
          <w:sz w:val="24"/>
          <w:szCs w:val="24"/>
          <w:lang w:eastAsia="ru-RU"/>
        </w:rPr>
        <w:t>Итак, мы с вами подошли к основному выводу (приложение 2 слайд №8) Организация и ведение ГО - важнейшие функции государства, составные части оборонного строительства и обеспечение безопасности страны.</w:t>
      </w:r>
    </w:p>
    <w:p w:rsidR="00FA20D5" w:rsidRPr="00FA20D5" w:rsidRDefault="00FA20D5" w:rsidP="00FA20D5">
      <w:pPr>
        <w:spacing w:after="123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20D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Учитель:</w:t>
      </w:r>
      <w:r w:rsidRPr="00FA20D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FA20D5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последнее время произошли существенные изменения в организационных основах ГО, методах и способах ее деятельности: (слайд № 9) совершенствуются системы управления и (слайд № 10) оповещения ГО (в местах массового пребывания людей), (слайд № 11) организованы подготовительные мероприятия про повышению защищенности критически важных для национальной безопасности объектов от угроз природного и техногенного характера, и террористических проявлений, (слайд № 12) разрабатываются и внедряются новые СИЗ</w:t>
      </w:r>
      <w:proofErr w:type="gramEnd"/>
      <w:r w:rsidRPr="00FA20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СКЗ, (слайд № 13,14), принимаются меры по </w:t>
      </w:r>
      <w:r w:rsidRPr="00FA20D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развитию сил ГО в рамках реформирования военной организации государства, (слайд № 15,16,17) внедрение передовых космических, авиационных, информационных технологий при ведении АСДНР, (слайд № 18), создана система обучения всех категорий граждан в области ГО.</w:t>
      </w:r>
    </w:p>
    <w:p w:rsidR="00FA20D5" w:rsidRPr="00FA20D5" w:rsidRDefault="00FA20D5" w:rsidP="00FA20D5">
      <w:pPr>
        <w:spacing w:after="123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20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целом, состояние ГО обеспечивает решение задач по защите населения, материальных и культурных ценностей как от опасностей в военное время, так и от опасностей, возникающих в мирное время. Вместе с тем меняются характер и способы решения международных и других проблем, в т. ч. с применением военной силы. Возможные войны будут происходить в локальном </w:t>
      </w:r>
      <w:proofErr w:type="gramStart"/>
      <w:r w:rsidRPr="00FA20D5">
        <w:rPr>
          <w:rFonts w:ascii="Times New Roman" w:eastAsia="Times New Roman" w:hAnsi="Times New Roman" w:cs="Times New Roman"/>
          <w:sz w:val="24"/>
          <w:szCs w:val="24"/>
          <w:lang w:eastAsia="ru-RU"/>
        </w:rPr>
        <w:t>масштабе</w:t>
      </w:r>
      <w:proofErr w:type="gramEnd"/>
      <w:r w:rsidRPr="00FA20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отличаться высокой интенсивностью. В вооруженных конфликтах все большая роль отводится высокоточному оружию. Ведутся разработки оружия нового поколения, основанного на новых физических принципах. Существенно возрастает роль новых форм противоборства сторон, в которых основными формами противоборства будет экономическое, политическое, информационное, и психологическое воздействие на человека.</w:t>
      </w:r>
    </w:p>
    <w:p w:rsidR="00FA20D5" w:rsidRPr="00FA20D5" w:rsidRDefault="00FA20D5" w:rsidP="00FA20D5">
      <w:pPr>
        <w:spacing w:after="123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20D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Закрепление знаний</w:t>
      </w:r>
      <w:r w:rsidRPr="00FA20D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A20D5" w:rsidRPr="00FA20D5" w:rsidRDefault="00FA20D5" w:rsidP="00FA20D5">
      <w:pPr>
        <w:numPr>
          <w:ilvl w:val="0"/>
          <w:numId w:val="4"/>
        </w:numPr>
        <w:spacing w:before="100" w:beforeAutospacing="1" w:after="100" w:afterAutospacing="1" w:line="245" w:lineRule="atLeast"/>
        <w:ind w:left="3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20D5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ГО?</w:t>
      </w:r>
    </w:p>
    <w:p w:rsidR="00FA20D5" w:rsidRPr="00FA20D5" w:rsidRDefault="00FA20D5" w:rsidP="00FA20D5">
      <w:pPr>
        <w:numPr>
          <w:ilvl w:val="0"/>
          <w:numId w:val="4"/>
        </w:numPr>
        <w:spacing w:before="100" w:beforeAutospacing="1" w:after="100" w:afterAutospacing="1" w:line="245" w:lineRule="atLeast"/>
        <w:ind w:left="3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20D5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основания ГО в нашей стране.</w:t>
      </w:r>
    </w:p>
    <w:p w:rsidR="00FA20D5" w:rsidRPr="00FA20D5" w:rsidRDefault="00FA20D5" w:rsidP="00FA20D5">
      <w:pPr>
        <w:numPr>
          <w:ilvl w:val="0"/>
          <w:numId w:val="4"/>
        </w:numPr>
        <w:spacing w:before="100" w:beforeAutospacing="1" w:after="100" w:afterAutospacing="1" w:line="245" w:lineRule="atLeast"/>
        <w:ind w:left="3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20D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называется основной закон нормативно-правовой базы системы ГО?</w:t>
      </w:r>
    </w:p>
    <w:p w:rsidR="00FA20D5" w:rsidRPr="00FA20D5" w:rsidRDefault="00FA20D5" w:rsidP="00FA20D5">
      <w:pPr>
        <w:numPr>
          <w:ilvl w:val="0"/>
          <w:numId w:val="4"/>
        </w:numPr>
        <w:spacing w:before="100" w:beforeAutospacing="1" w:after="100" w:afterAutospacing="1" w:line="245" w:lineRule="atLeast"/>
        <w:ind w:left="3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20D5">
        <w:rPr>
          <w:rFonts w:ascii="Times New Roman" w:eastAsia="Times New Roman" w:hAnsi="Times New Roman" w:cs="Times New Roman"/>
          <w:sz w:val="24"/>
          <w:szCs w:val="24"/>
          <w:lang w:eastAsia="ru-RU"/>
        </w:rPr>
        <w:t>С какого момента начинается ведение ГО на территории РФ?</w:t>
      </w:r>
    </w:p>
    <w:p w:rsidR="00FA20D5" w:rsidRPr="00FA20D5" w:rsidRDefault="00FA20D5" w:rsidP="00FA20D5">
      <w:pPr>
        <w:spacing w:after="123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20D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Учитель:</w:t>
      </w:r>
      <w:r w:rsidRPr="00FA20D5">
        <w:rPr>
          <w:rFonts w:ascii="Times New Roman" w:eastAsia="Times New Roman" w:hAnsi="Times New Roman" w:cs="Times New Roman"/>
          <w:sz w:val="24"/>
          <w:szCs w:val="24"/>
          <w:lang w:eastAsia="ru-RU"/>
        </w:rPr>
        <w:t> Скажите, где могут научиться навыкам и способам защиты школьники или студенты?</w:t>
      </w:r>
    </w:p>
    <w:p w:rsidR="00FA20D5" w:rsidRPr="00FA20D5" w:rsidRDefault="00FA20D5" w:rsidP="00FA20D5">
      <w:pPr>
        <w:spacing w:after="123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20D5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FA20D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на уроках ОБЖ, участие в учениях и тренировкам по ГО, чтение памяток и листовок, пособий, прослушивание радиопередач и просмотр телепрограмм по ГО</w:t>
      </w:r>
      <w:r w:rsidRPr="00FA20D5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FA20D5" w:rsidRPr="00FA20D5" w:rsidRDefault="00FA20D5" w:rsidP="00FA20D5">
      <w:pPr>
        <w:spacing w:after="123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20D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Подведение итогов урока</w:t>
      </w:r>
      <w:r w:rsidRPr="00FA20D5">
        <w:rPr>
          <w:rFonts w:ascii="Times New Roman" w:eastAsia="Times New Roman" w:hAnsi="Times New Roman" w:cs="Times New Roman"/>
          <w:sz w:val="24"/>
          <w:szCs w:val="24"/>
          <w:lang w:eastAsia="ru-RU"/>
        </w:rPr>
        <w:t> (рефлексия).</w:t>
      </w:r>
    </w:p>
    <w:p w:rsidR="00FA20D5" w:rsidRPr="00FA20D5" w:rsidRDefault="00FA20D5" w:rsidP="00FA20D5">
      <w:pPr>
        <w:spacing w:after="123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20D5">
        <w:rPr>
          <w:rFonts w:ascii="Times New Roman" w:eastAsia="Times New Roman" w:hAnsi="Times New Roman" w:cs="Times New Roman"/>
          <w:sz w:val="24"/>
          <w:szCs w:val="24"/>
          <w:lang w:eastAsia="ru-RU"/>
        </w:rPr>
        <w:t>Итак, сегодня на уроке вы дали понятие ГО, познакомились с историей создания ГО, рассмотрели задачи ГО на современном этапе.</w:t>
      </w:r>
    </w:p>
    <w:p w:rsidR="00FA20D5" w:rsidRPr="00FA20D5" w:rsidRDefault="00FA20D5" w:rsidP="00FA20D5">
      <w:pPr>
        <w:numPr>
          <w:ilvl w:val="0"/>
          <w:numId w:val="5"/>
        </w:numPr>
        <w:spacing w:before="100" w:beforeAutospacing="1" w:after="100" w:afterAutospacing="1" w:line="245" w:lineRule="atLeast"/>
        <w:ind w:left="3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20D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Полезна ли и интересна была вам информация, полученная на уроке?</w:t>
      </w:r>
    </w:p>
    <w:p w:rsidR="00FA20D5" w:rsidRPr="00FA20D5" w:rsidRDefault="00FA20D5" w:rsidP="00FA20D5">
      <w:pPr>
        <w:numPr>
          <w:ilvl w:val="0"/>
          <w:numId w:val="5"/>
        </w:numPr>
        <w:spacing w:before="100" w:beforeAutospacing="1" w:after="100" w:afterAutospacing="1" w:line="245" w:lineRule="atLeast"/>
        <w:ind w:left="3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20D5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вам больше всего понравилось? (какая форма работы?)</w:t>
      </w:r>
    </w:p>
    <w:p w:rsidR="00FA20D5" w:rsidRPr="00FA20D5" w:rsidRDefault="00FA20D5" w:rsidP="00FA20D5">
      <w:pPr>
        <w:numPr>
          <w:ilvl w:val="0"/>
          <w:numId w:val="5"/>
        </w:numPr>
        <w:spacing w:before="100" w:beforeAutospacing="1" w:after="100" w:afterAutospacing="1" w:line="245" w:lineRule="atLeast"/>
        <w:ind w:left="3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20D5">
        <w:rPr>
          <w:rFonts w:ascii="Times New Roman" w:eastAsia="Times New Roman" w:hAnsi="Times New Roman" w:cs="Times New Roman"/>
          <w:sz w:val="24"/>
          <w:szCs w:val="24"/>
          <w:lang w:eastAsia="ru-RU"/>
        </w:rPr>
        <w:t>Мне понравились ваши ответы, я довольна вашей работой в группах.</w:t>
      </w:r>
    </w:p>
    <w:p w:rsidR="00FA20D5" w:rsidRPr="00FA20D5" w:rsidRDefault="00FA20D5" w:rsidP="00FA20D5">
      <w:pPr>
        <w:spacing w:after="123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20D5">
        <w:rPr>
          <w:rFonts w:ascii="Times New Roman" w:eastAsia="Times New Roman" w:hAnsi="Times New Roman" w:cs="Times New Roman"/>
          <w:sz w:val="24"/>
          <w:szCs w:val="24"/>
          <w:lang w:eastAsia="ru-RU"/>
        </w:rPr>
        <w:t>Спасибо за урок!</w:t>
      </w:r>
    </w:p>
    <w:p w:rsidR="00F64F93" w:rsidRDefault="00107AD9" w:rsidP="00FA20D5">
      <w:hyperlink r:id="rId11" w:tgtFrame="_blank" w:tooltip="ВКонтакте" w:history="1">
        <w:r w:rsidR="00FA20D5" w:rsidRPr="00FA20D5">
          <w:rPr>
            <w:rFonts w:ascii="Arial" w:eastAsia="Times New Roman" w:hAnsi="Arial" w:cs="Arial"/>
            <w:color w:val="008738"/>
            <w:sz w:val="17"/>
            <w:szCs w:val="17"/>
            <w:shd w:val="clear" w:color="auto" w:fill="48729E"/>
            <w:lang w:eastAsia="ru-RU"/>
          </w:rPr>
          <w:br/>
        </w:r>
      </w:hyperlink>
    </w:p>
    <w:sectPr w:rsidR="00F64F93" w:rsidSect="00F64F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8C570A"/>
    <w:multiLevelType w:val="multilevel"/>
    <w:tmpl w:val="9FD403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0A85044"/>
    <w:multiLevelType w:val="multilevel"/>
    <w:tmpl w:val="16CA89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5DE46DD"/>
    <w:multiLevelType w:val="multilevel"/>
    <w:tmpl w:val="AED498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E843E9B"/>
    <w:multiLevelType w:val="multilevel"/>
    <w:tmpl w:val="81E00A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FD5277B"/>
    <w:multiLevelType w:val="multilevel"/>
    <w:tmpl w:val="CB0AD5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FA20D5"/>
    <w:rsid w:val="00107AD9"/>
    <w:rsid w:val="008050C2"/>
    <w:rsid w:val="00B1295C"/>
    <w:rsid w:val="00DE4BA0"/>
    <w:rsid w:val="00F64F93"/>
    <w:rsid w:val="00FA20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F93"/>
  </w:style>
  <w:style w:type="paragraph" w:styleId="1">
    <w:name w:val="heading 1"/>
    <w:basedOn w:val="a"/>
    <w:link w:val="10"/>
    <w:uiPriority w:val="9"/>
    <w:qFormat/>
    <w:rsid w:val="00FA20D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A20D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FA20D5"/>
    <w:rPr>
      <w:color w:val="0000FF"/>
      <w:u w:val="single"/>
    </w:rPr>
  </w:style>
  <w:style w:type="character" w:styleId="a4">
    <w:name w:val="Emphasis"/>
    <w:basedOn w:val="a0"/>
    <w:uiPriority w:val="20"/>
    <w:qFormat/>
    <w:rsid w:val="00FA20D5"/>
    <w:rPr>
      <w:i/>
      <w:iCs/>
    </w:rPr>
  </w:style>
  <w:style w:type="paragraph" w:styleId="a5">
    <w:name w:val="Normal (Web)"/>
    <w:basedOn w:val="a"/>
    <w:uiPriority w:val="99"/>
    <w:semiHidden/>
    <w:unhideWhenUsed/>
    <w:rsid w:val="00FA20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FA20D5"/>
    <w:rPr>
      <w:b/>
      <w:bCs/>
    </w:rPr>
  </w:style>
  <w:style w:type="character" w:customStyle="1" w:styleId="apple-converted-space">
    <w:name w:val="apple-converted-space"/>
    <w:basedOn w:val="a0"/>
    <w:rsid w:val="00FA20D5"/>
  </w:style>
  <w:style w:type="character" w:customStyle="1" w:styleId="b-share-btnwrap">
    <w:name w:val="b-share-btn__wrap"/>
    <w:basedOn w:val="a0"/>
    <w:rsid w:val="00FA20D5"/>
  </w:style>
  <w:style w:type="paragraph" w:styleId="a7">
    <w:name w:val="Balloon Text"/>
    <w:basedOn w:val="a"/>
    <w:link w:val="a8"/>
    <w:uiPriority w:val="99"/>
    <w:semiHidden/>
    <w:unhideWhenUsed/>
    <w:rsid w:val="00FA20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A20D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67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47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estival.1september.ru/articles/531498/pril3.doc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gi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11" Type="http://schemas.openxmlformats.org/officeDocument/2006/relationships/hyperlink" Target="https://share.yandex.net/go.xml?service=vkontakte&amp;url=http%3A%2F%2Ffestival.1september.ru%2Farticles%2F531498%2F&amp;title=%D0%9A%D0%BE%D0%BD%D1%81%D0%BF%D0%B5%D0%BA%D1%82%20%D0%BE%D1%82%D0%BA%D1%80%D1%8B%D1%82%D0%BE%D0%B3%D0%BE%20%D1%83%D1%80%D0%BE%D0%BA%D0%B0%20%D0%9E%D0%91%D0%96%20%D0%B2%2010-%D0%BC%20%D0%BA%D0%BB%D0%B0%D1%81%D1%81%D0%B5%20%D0%BF%D0%BE%20%D1%82%D0%B5%D0%BC%D0%B5%20%22%D0%98%D1%81%D1%82%D0%BE%D1%80%D0%B8%D1%8F%20%D1%81%D0%BE%D0%B7%D0%B4%D0%B0%D0%BD%D0%B8%D1%8F%20%D0%B8%20%D0%B7%D0%B0%D0%B4%D0%B0%D1%87%D0%B8%20%D0%B3%D1%80%D0%B0%D0%B6%D0%B4%D0%B0%D0%BD%D1%81%D0%BA%D0%BE%D0%B9%20%D0%BE%D0%B1%D0%BE%D1%80%D0%BE%D0%BD%D1%8B%20%D0%BD%D0%B0%20%D1%81%D0%BE%D0%B2%D1%80%D0%B5%D0%BC%D0%B5%D0%BD%D0%BD%D0%BE%D0%BC%20%D1%8D%D1%82%D0%B0%D0%BF%D0%B5%22" TargetMode="External"/><Relationship Id="rId5" Type="http://schemas.openxmlformats.org/officeDocument/2006/relationships/hyperlink" Target="http://festival.1september.ru/articles/531498/pril1.ppt" TargetMode="External"/><Relationship Id="rId10" Type="http://schemas.openxmlformats.org/officeDocument/2006/relationships/hyperlink" Target="http://festival.1september.ru/articles/531498/pril2.ppt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festival.1september.ru/articles/531498/pril4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1985</Words>
  <Characters>11316</Characters>
  <Application>Microsoft Office Word</Application>
  <DocSecurity>0</DocSecurity>
  <Lines>94</Lines>
  <Paragraphs>26</Paragraphs>
  <ScaleCrop>false</ScaleCrop>
  <Company/>
  <LinksUpToDate>false</LinksUpToDate>
  <CharactersWithSpaces>13275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2015-11-15T19:07:00Z</dcterms:created>
  <dcterms:modified xsi:type="dcterms:W3CDTF">2015-11-23T02:33:00Z</dcterms:modified>
</cp:coreProperties>
</file>